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0F341" w14:textId="77777777" w:rsidR="003702FD" w:rsidRDefault="000C36FE">
      <w:pPr>
        <w:widowControl w:val="0"/>
        <w:spacing w:after="0" w:line="240" w:lineRule="auto"/>
        <w:ind w:left="5760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0" w:name="_gjdgxs" w:colFirst="0" w:colLast="0"/>
      <w:bookmarkEnd w:id="0"/>
      <w:r>
        <w:rPr>
          <w:rFonts w:ascii="Book Antiqua" w:hAnsi="Book Antiqua"/>
          <w:b/>
          <w:sz w:val="20"/>
          <w:szCs w:val="20"/>
          <w:lang w:val="it-IT"/>
        </w:rPr>
        <w:t>Al Dirigente scolastico</w:t>
      </w:r>
    </w:p>
    <w:p w14:paraId="51D0C966" w14:textId="77777777" w:rsidR="003702FD" w:rsidRDefault="000C36FE">
      <w:pPr>
        <w:widowControl w:val="0"/>
        <w:spacing w:after="0" w:line="240" w:lineRule="auto"/>
        <w:ind w:left="5103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1" w:name="_2iu5owhj9kew" w:colFirst="0" w:colLast="0"/>
      <w:bookmarkEnd w:id="1"/>
      <w:r>
        <w:rPr>
          <w:rFonts w:ascii="Book Antiqua" w:hAnsi="Book Antiqua"/>
          <w:b/>
          <w:sz w:val="20"/>
          <w:szCs w:val="20"/>
          <w:lang w:val="it-IT"/>
        </w:rPr>
        <w:t>dell’IC di Santa Teresa di Riva</w:t>
      </w:r>
    </w:p>
    <w:p w14:paraId="51CB1E27" w14:textId="77777777" w:rsidR="003702FD" w:rsidRDefault="003702FD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tbl>
      <w:tblPr>
        <w:tblStyle w:val="Style12"/>
        <w:tblpPr w:leftFromText="141" w:rightFromText="141" w:vertAnchor="text"/>
        <w:tblW w:w="924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40"/>
      </w:tblGrid>
      <w:tr w:rsidR="003702FD" w14:paraId="740FEAC6" w14:textId="77777777">
        <w:tc>
          <w:tcPr>
            <w:tcW w:w="9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509EAC" w14:textId="77777777" w:rsidR="003702FD" w:rsidRDefault="000C36FE">
            <w:pPr>
              <w:widowControl w:val="0"/>
              <w:tabs>
                <w:tab w:val="left" w:pos="1733"/>
              </w:tabs>
              <w:ind w:right="284"/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ALLEGATO B: GRIGLIA DI AUTOVALUTAZIONE DEI </w:t>
            </w:r>
            <w:proofErr w:type="gramStart"/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TITOLI </w:t>
            </w:r>
            <w:r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 xml:space="preserve"> per</w:t>
            </w:r>
            <w:proofErr w:type="gramEnd"/>
            <w:r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 xml:space="preserve"> la selezione di </w:t>
            </w:r>
          </w:p>
          <w:p w14:paraId="47E42AE3" w14:textId="65CAAADB" w:rsidR="003702FD" w:rsidRDefault="000C36FE">
            <w:pPr>
              <w:spacing w:after="0" w:line="240" w:lineRule="auto"/>
              <w:ind w:left="425" w:right="55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formatori esperti per la realizzazione dell’attività Linea di intervento B: </w:t>
            </w:r>
            <w:proofErr w:type="gramStart"/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“</w:t>
            </w:r>
            <w:r>
              <w:rPr>
                <w:rFonts w:ascii="Book Antiqua" w:hAnsi="Book Antiqua" w:cs="Calibri-Bold"/>
                <w:b/>
                <w:bCs/>
                <w:color w:val="000000"/>
                <w:lang w:val="it-IT"/>
              </w:rPr>
              <w:t xml:space="preserve"> </w:t>
            </w:r>
            <w:r>
              <w:rPr>
                <w:rFonts w:ascii="Book Antiqua" w:hAnsi="Book Antiqua" w:cs="Calibri-Bold"/>
                <w:b/>
                <w:bCs/>
                <w:color w:val="000000"/>
                <w:sz w:val="20"/>
                <w:szCs w:val="20"/>
                <w:lang w:val="it-IT"/>
              </w:rPr>
              <w:t>Realizzazione</w:t>
            </w:r>
            <w:proofErr w:type="gramEnd"/>
            <w:r>
              <w:rPr>
                <w:rFonts w:ascii="Book Antiqua" w:hAnsi="Book Antiqua" w:cs="Calibri-Bold"/>
                <w:b/>
                <w:bCs/>
                <w:color w:val="000000"/>
                <w:sz w:val="20"/>
                <w:szCs w:val="20"/>
                <w:lang w:val="it-IT"/>
              </w:rPr>
              <w:t xml:space="preserve"> di percorsi formativi </w:t>
            </w:r>
            <w:r>
              <w:rPr>
                <w:rFonts w:ascii="Book Antiqua" w:hAnsi="Book Antiqua" w:cs="Calibri-Bold"/>
                <w:b/>
                <w:bCs/>
                <w:color w:val="000000"/>
                <w:sz w:val="20"/>
                <w:szCs w:val="20"/>
                <w:lang w:val="it-IT"/>
              </w:rPr>
              <w:t>annuali di lingua e di metodologia per docenti</w:t>
            </w:r>
            <w:r>
              <w:rPr>
                <w:rFonts w:ascii="Book Antiqua" w:hAnsi="Book Antiqua"/>
                <w:b/>
                <w:sz w:val="18"/>
                <w:szCs w:val="18"/>
                <w:lang w:val="it-IT"/>
              </w:rPr>
              <w:t xml:space="preserve"> </w:t>
            </w: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" (</w:t>
            </w:r>
            <w:r>
              <w:rPr>
                <w:rFonts w:ascii="Book Antiqua" w:hAnsi="Book Antiqua"/>
                <w:b/>
                <w:sz w:val="20"/>
                <w:szCs w:val="20"/>
                <w:u w:val="single"/>
                <w:lang w:val="it-IT"/>
              </w:rPr>
              <w:t>numero di edizioni coinvolte: 2</w:t>
            </w: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)</w:t>
            </w:r>
          </w:p>
          <w:p w14:paraId="174E30CA" w14:textId="77777777" w:rsidR="003702FD" w:rsidRDefault="003702FD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  <w:p w14:paraId="2DB2858F" w14:textId="77777777" w:rsidR="003702FD" w:rsidRDefault="000C36FE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Piano nazionale di ripresa e resilienza missione 4: istruzione e ricerca </w:t>
            </w: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componente 1 </w:t>
            </w:r>
            <w:r>
              <w:rPr>
                <w:rFonts w:ascii="Book Antiqua" w:hAnsi="Book Antiqua"/>
                <w:sz w:val="20"/>
                <w:szCs w:val="20"/>
                <w:lang w:val="it-IT"/>
              </w:rPr>
              <w:t>– potenziamento dell’offerta dei servizi di istruzione: dagli asili nido alle Universi</w:t>
            </w: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tà Investimento 3.1: Nuove competenze e nuovi linguaggi. </w:t>
            </w: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Azioni di potenziamento delle competenze STEM e multilinguistiche: D.M. 65/2023</w:t>
            </w:r>
            <w:r>
              <w:rPr>
                <w:rFonts w:ascii="Book Antiqua" w:hAnsi="Book Antiqua"/>
                <w:sz w:val="20"/>
                <w:szCs w:val="20"/>
                <w:lang w:val="it-IT"/>
              </w:rPr>
              <w:t>.  Azioni di integrazione, all’interno dei curricula di tutti i cicli scolastici, di attività, metodologie e contenuti v</w:t>
            </w:r>
            <w:r>
              <w:rPr>
                <w:rFonts w:ascii="Book Antiqua" w:hAnsi="Book Antiqua"/>
                <w:sz w:val="20"/>
                <w:szCs w:val="20"/>
                <w:lang w:val="it-IT"/>
              </w:rPr>
              <w:t>olti a sviluppare le competenze STEM, digitali e di innovazione, e di potenziamento delle competenze multilinguistiche di studenti e insegnanti nell’ambito del 10% del totale del finanziamento.</w:t>
            </w:r>
          </w:p>
          <w:p w14:paraId="34BA8010" w14:textId="77777777" w:rsidR="003702FD" w:rsidRDefault="000C36FE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color w:val="404040"/>
                <w:sz w:val="20"/>
                <w:szCs w:val="20"/>
                <w:lang w:val="it-IT"/>
              </w:rPr>
              <w:t xml:space="preserve">Linea di investimento: </w:t>
            </w:r>
            <w:r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  <w:t xml:space="preserve">M4C1I3.1 - Nuove competenze e </w:t>
            </w:r>
            <w:r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  <w:t>nuovi linguaggi</w:t>
            </w:r>
          </w:p>
          <w:p w14:paraId="71CFB9BB" w14:textId="77777777" w:rsidR="003702FD" w:rsidRDefault="000C36FE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color w:val="404040"/>
                <w:sz w:val="20"/>
                <w:szCs w:val="20"/>
                <w:lang w:val="it-IT"/>
              </w:rPr>
              <w:t xml:space="preserve">Codice avviso: </w:t>
            </w:r>
            <w:r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  <w:t>M4C1I3.1-2023-1143</w:t>
            </w:r>
          </w:p>
          <w:p w14:paraId="4915258E" w14:textId="77777777" w:rsidR="003702FD" w:rsidRDefault="000C36FE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color w:val="212529"/>
                <w:sz w:val="20"/>
                <w:szCs w:val="20"/>
                <w:lang w:val="it-IT"/>
              </w:rPr>
              <w:t>Codice progett</w:t>
            </w:r>
            <w:r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  <w:t>o: M4C1I3.1-2023-1143-P-28578</w:t>
            </w:r>
          </w:p>
          <w:p w14:paraId="4B4EA4B5" w14:textId="402BC232" w:rsidR="003702FD" w:rsidRDefault="000C36FE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sz w:val="20"/>
                <w:szCs w:val="20"/>
              </w:rPr>
            </w:pPr>
            <w:proofErr w:type="spellStart"/>
            <w:r>
              <w:rPr>
                <w:rFonts w:ascii="Book Antiqua" w:hAnsi="Book Antiqua"/>
                <w:b/>
                <w:color w:val="212529"/>
                <w:sz w:val="20"/>
                <w:szCs w:val="20"/>
              </w:rPr>
              <w:t>Denominato</w:t>
            </w:r>
            <w:proofErr w:type="spellEnd"/>
            <w:r>
              <w:rPr>
                <w:rFonts w:ascii="Book Antiqua" w:hAnsi="Book Antiqua"/>
                <w:color w:val="212529"/>
                <w:sz w:val="20"/>
                <w:szCs w:val="20"/>
              </w:rPr>
              <w:t xml:space="preserve">: </w:t>
            </w:r>
            <w:r>
              <w:rPr>
                <w:rFonts w:ascii="Book Antiqua" w:hAnsi="Book Antiqua"/>
                <w:color w:val="0B5395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sz w:val="20"/>
                <w:szCs w:val="20"/>
              </w:rPr>
              <w:t>Personal Em</w:t>
            </w:r>
            <w:r>
              <w:rPr>
                <w:rFonts w:ascii="Book Antiqua" w:hAnsi="Book Antiqua"/>
                <w:sz w:val="20"/>
                <w:szCs w:val="20"/>
              </w:rPr>
              <w:t>powerment School: Tech</w:t>
            </w:r>
            <w:r>
              <w:rPr>
                <w:rFonts w:ascii="Book Antiqua" w:hAnsi="Book Antiqua"/>
                <w:sz w:val="20"/>
                <w:szCs w:val="20"/>
              </w:rPr>
              <w:t>nology and Language</w:t>
            </w:r>
          </w:p>
          <w:p w14:paraId="231191B7" w14:textId="77777777" w:rsidR="003702FD" w:rsidRDefault="000C36FE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C.U.P:</w:t>
            </w: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Book Antiqua" w:hAnsi="Book Antiqua"/>
                <w:b/>
                <w:bCs/>
                <w:color w:val="000000"/>
                <w:sz w:val="20"/>
                <w:szCs w:val="20"/>
              </w:rPr>
              <w:t xml:space="preserve"> J94D23001170006</w:t>
            </w:r>
          </w:p>
        </w:tc>
      </w:tr>
    </w:tbl>
    <w:p w14:paraId="21AEB135" w14:textId="77777777" w:rsidR="003702FD" w:rsidRDefault="003702FD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 w:val="20"/>
          <w:szCs w:val="20"/>
          <w:lang w:val="it-IT"/>
        </w:rPr>
      </w:pPr>
    </w:p>
    <w:p w14:paraId="45D0FAB9" w14:textId="77777777" w:rsidR="003702FD" w:rsidRDefault="003702FD">
      <w:pPr>
        <w:spacing w:after="0" w:line="24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7D2F5515" w14:textId="77777777" w:rsidR="003702FD" w:rsidRDefault="003702FD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1BE00A95" w14:textId="77777777" w:rsidR="003702FD" w:rsidRDefault="003702FD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7D02A4A8" w14:textId="77777777" w:rsidR="003702FD" w:rsidRDefault="003702FD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6973B984" w14:textId="77777777" w:rsidR="003702FD" w:rsidRDefault="003702FD">
      <w:pP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7A0D9CB" w14:textId="77777777" w:rsidR="003702FD" w:rsidRDefault="003702FD">
      <w:pP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0CFF640" w14:textId="77777777" w:rsidR="003702FD" w:rsidRDefault="003702FD">
      <w:pP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5269CE4" w14:textId="77777777" w:rsidR="003702FD" w:rsidRDefault="003702FD">
      <w:pP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55D8DAE" w14:textId="77777777" w:rsidR="003702FD" w:rsidRDefault="003702FD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7110FE2F" w14:textId="77777777" w:rsidR="003702FD" w:rsidRDefault="003702FD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33F45732" w14:textId="77777777" w:rsidR="003702FD" w:rsidRDefault="003702FD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3FC1F866" w14:textId="77777777" w:rsidR="003702FD" w:rsidRDefault="003702FD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F6335BA" w14:textId="77777777" w:rsidR="003702FD" w:rsidRDefault="003702FD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6C10DDC9" w14:textId="77777777" w:rsidR="003702FD" w:rsidRDefault="003702FD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5E195138" w14:textId="77777777" w:rsidR="003702FD" w:rsidRDefault="003702FD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C4DAC16" w14:textId="77777777" w:rsidR="003702FD" w:rsidRDefault="000C36FE">
      <w:pPr>
        <w:rPr>
          <w:rFonts w:ascii="Book Antiqua" w:hAnsi="Book Antiqua"/>
          <w:b/>
          <w:sz w:val="20"/>
          <w:szCs w:val="20"/>
          <w:lang w:val="it-IT"/>
        </w:rPr>
      </w:pPr>
      <w:r>
        <w:rPr>
          <w:rFonts w:ascii="Book Antiqua" w:hAnsi="Book Antiqua"/>
          <w:b/>
          <w:sz w:val="20"/>
          <w:szCs w:val="20"/>
          <w:lang w:val="it-IT"/>
        </w:rPr>
        <w:br w:type="page"/>
      </w:r>
    </w:p>
    <w:p w14:paraId="1ACF7A32" w14:textId="77777777" w:rsidR="003702FD" w:rsidRDefault="003702FD">
      <w:pPr>
        <w:spacing w:before="126" w:after="0"/>
        <w:ind w:left="720" w:right="-7"/>
        <w:jc w:val="both"/>
        <w:rPr>
          <w:rFonts w:ascii="Book Antiqua" w:hAnsi="Book Antiqua"/>
          <w:sz w:val="20"/>
          <w:szCs w:val="20"/>
          <w:lang w:val="it-IT"/>
        </w:rPr>
      </w:pPr>
    </w:p>
    <w:tbl>
      <w:tblPr>
        <w:tblStyle w:val="Style13"/>
        <w:tblW w:w="10005" w:type="dxa"/>
        <w:tblInd w:w="-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31"/>
        <w:gridCol w:w="1504"/>
        <w:gridCol w:w="2235"/>
        <w:gridCol w:w="2235"/>
      </w:tblGrid>
      <w:tr w:rsidR="003702FD" w:rsidRPr="000C36FE" w14:paraId="22E2F1B1" w14:textId="77777777">
        <w:trPr>
          <w:trHeight w:val="371"/>
        </w:trPr>
        <w:tc>
          <w:tcPr>
            <w:tcW w:w="4031" w:type="dxa"/>
            <w:shd w:val="clear" w:color="auto" w:fill="D9D9D9"/>
          </w:tcPr>
          <w:p w14:paraId="248F9E77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TITOLO DI STUDIO VALE UN SOLO TITOLO DI </w:t>
            </w: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ACCESSO</w:t>
            </w:r>
          </w:p>
        </w:tc>
        <w:tc>
          <w:tcPr>
            <w:tcW w:w="1504" w:type="dxa"/>
            <w:shd w:val="clear" w:color="auto" w:fill="D9D9D9"/>
          </w:tcPr>
          <w:p w14:paraId="34BF0DF4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PUNTI</w:t>
            </w:r>
          </w:p>
        </w:tc>
        <w:tc>
          <w:tcPr>
            <w:tcW w:w="2235" w:type="dxa"/>
            <w:shd w:val="clear" w:color="auto" w:fill="D9D9D9"/>
          </w:tcPr>
          <w:p w14:paraId="20871180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Da compilare a cura del candidato</w:t>
            </w:r>
          </w:p>
        </w:tc>
        <w:tc>
          <w:tcPr>
            <w:tcW w:w="2235" w:type="dxa"/>
            <w:shd w:val="clear" w:color="auto" w:fill="D9D9D9"/>
          </w:tcPr>
          <w:p w14:paraId="78B71664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Da compilare a cura della commissione</w:t>
            </w:r>
          </w:p>
        </w:tc>
      </w:tr>
      <w:tr w:rsidR="003702FD" w14:paraId="5167C552" w14:textId="77777777">
        <w:trPr>
          <w:trHeight w:val="371"/>
        </w:trPr>
        <w:tc>
          <w:tcPr>
            <w:tcW w:w="4031" w:type="dxa"/>
          </w:tcPr>
          <w:p w14:paraId="775ED469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Book Antiqua" w:hAnsi="Book Antiqua" w:cs="Calibri-Bold"/>
                <w:b/>
                <w:bCs/>
                <w:sz w:val="20"/>
                <w:szCs w:val="20"/>
              </w:rPr>
              <w:t>Madrelingua</w:t>
            </w:r>
            <w:proofErr w:type="spellEnd"/>
            <w:r>
              <w:rPr>
                <w:rFonts w:ascii="Book Antiqua" w:hAnsi="Book Antiqua" w:cs="Calibri-Bold"/>
                <w:b/>
                <w:bCs/>
                <w:sz w:val="20"/>
                <w:szCs w:val="20"/>
              </w:rPr>
              <w:t xml:space="preserve"> inglese</w:t>
            </w:r>
          </w:p>
        </w:tc>
        <w:tc>
          <w:tcPr>
            <w:tcW w:w="1504" w:type="dxa"/>
          </w:tcPr>
          <w:p w14:paraId="0C07BA6E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/>
                <w:b/>
                <w:sz w:val="20"/>
                <w:szCs w:val="20"/>
              </w:rPr>
              <w:t>Precedenza</w:t>
            </w:r>
            <w:proofErr w:type="spellEnd"/>
            <w:r>
              <w:rPr>
                <w:rFonts w:ascii="Book Antiqua" w:hAnsi="Book Antiqua"/>
                <w:b/>
                <w:sz w:val="20"/>
                <w:szCs w:val="20"/>
              </w:rPr>
              <w:t xml:space="preserve"> assoluta</w:t>
            </w:r>
          </w:p>
        </w:tc>
        <w:tc>
          <w:tcPr>
            <w:tcW w:w="2235" w:type="dxa"/>
          </w:tcPr>
          <w:p w14:paraId="1F87D239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</w:tc>
        <w:tc>
          <w:tcPr>
            <w:tcW w:w="2235" w:type="dxa"/>
          </w:tcPr>
          <w:p w14:paraId="38989A64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</w:tc>
      </w:tr>
      <w:tr w:rsidR="003702FD" w14:paraId="64AAD305" w14:textId="77777777">
        <w:tc>
          <w:tcPr>
            <w:tcW w:w="4031" w:type="dxa"/>
            <w:tcBorders>
              <w:bottom w:val="single" w:sz="4" w:space="0" w:color="000000"/>
            </w:tcBorders>
          </w:tcPr>
          <w:p w14:paraId="1509B036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A1) Laurea specialistica o vecchio ordinamento valida</w:t>
            </w: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(Laurea tecnica o equipollente) </w:t>
            </w:r>
          </w:p>
          <w:p w14:paraId="2FB9BDCB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>fino a 89 ………………</w:t>
            </w: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…….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>. 5 punti</w:t>
            </w:r>
          </w:p>
          <w:p w14:paraId="03B2D4BD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da 90 a </w:t>
            </w:r>
            <w:r>
              <w:rPr>
                <w:rFonts w:ascii="Book Antiqua" w:hAnsi="Book Antiqua"/>
                <w:sz w:val="20"/>
                <w:szCs w:val="20"/>
                <w:lang w:val="it-IT"/>
              </w:rPr>
              <w:t>99 ………</w:t>
            </w: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…….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>.…… 6 punti</w:t>
            </w:r>
          </w:p>
          <w:p w14:paraId="7E980EC7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>da 100 a 104 ……</w:t>
            </w: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…….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>.….. 7 punti</w:t>
            </w:r>
          </w:p>
          <w:p w14:paraId="2A7BEA5F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da 105 a 110 </w:t>
            </w: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…….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>.….......... 8 punti</w:t>
            </w:r>
          </w:p>
          <w:p w14:paraId="6EDAFE93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110 e lode ........................... 10 </w:t>
            </w:r>
            <w:proofErr w:type="spellStart"/>
            <w:r>
              <w:rPr>
                <w:rFonts w:ascii="Book Antiqua" w:hAnsi="Book Antiqua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504" w:type="dxa"/>
            <w:tcBorders>
              <w:bottom w:val="single" w:sz="4" w:space="0" w:color="000000"/>
            </w:tcBorders>
          </w:tcPr>
          <w:p w14:paraId="626532DA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10 PUNTI</w:t>
            </w: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5F5CD34C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0722FF5A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3B15F836" w14:textId="77777777">
        <w:trPr>
          <w:trHeight w:val="427"/>
        </w:trPr>
        <w:tc>
          <w:tcPr>
            <w:tcW w:w="4031" w:type="dxa"/>
          </w:tcPr>
          <w:p w14:paraId="086E50EB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A2) Laurea Triennale valida</w:t>
            </w: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(Laurea tecnica o equipollente) </w:t>
            </w:r>
          </w:p>
          <w:p w14:paraId="0B2302A5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>fino a 89 ………………</w:t>
            </w: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…….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>. 4 punti</w:t>
            </w:r>
          </w:p>
          <w:p w14:paraId="59291B0E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>da 90 a 104</w:t>
            </w: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..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……………. … 5 punti </w:t>
            </w:r>
          </w:p>
          <w:p w14:paraId="18FFBAE2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>da 105 in poi ……………. … 6 punti</w:t>
            </w:r>
          </w:p>
          <w:p w14:paraId="25B13EEE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>(in alternativa al punto A1)</w:t>
            </w:r>
          </w:p>
        </w:tc>
        <w:tc>
          <w:tcPr>
            <w:tcW w:w="1504" w:type="dxa"/>
          </w:tcPr>
          <w:p w14:paraId="1BC7E73C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6 PUNTI </w:t>
            </w:r>
          </w:p>
        </w:tc>
        <w:tc>
          <w:tcPr>
            <w:tcW w:w="2235" w:type="dxa"/>
          </w:tcPr>
          <w:p w14:paraId="5EFEBA2B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6D38E780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1F5EA8B6" w14:textId="77777777">
        <w:trPr>
          <w:trHeight w:val="375"/>
        </w:trPr>
        <w:tc>
          <w:tcPr>
            <w:tcW w:w="5535" w:type="dxa"/>
            <w:gridSpan w:val="2"/>
            <w:shd w:val="clear" w:color="auto" w:fill="CCCCCC"/>
          </w:tcPr>
          <w:p w14:paraId="54DFF9DF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TITOLI CULTURALI SPECIFICI</w:t>
            </w:r>
          </w:p>
        </w:tc>
        <w:tc>
          <w:tcPr>
            <w:tcW w:w="2235" w:type="dxa"/>
            <w:shd w:val="clear" w:color="auto" w:fill="CCCCCC"/>
          </w:tcPr>
          <w:p w14:paraId="2F81BA14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shd w:val="clear" w:color="auto" w:fill="CCCCCC"/>
          </w:tcPr>
          <w:p w14:paraId="1ECC517B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0F5147FF" w14:textId="77777777">
        <w:tc>
          <w:tcPr>
            <w:tcW w:w="4031" w:type="dxa"/>
            <w:tcBorders>
              <w:bottom w:val="single" w:sz="4" w:space="0" w:color="000000"/>
            </w:tcBorders>
          </w:tcPr>
          <w:p w14:paraId="0D7B1D78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B1) Corsi di formazione organizzati da M.I.M–USR-Scuole- Enti accreditati sulle tematiche in oggetto, </w:t>
            </w:r>
          </w:p>
          <w:p w14:paraId="472645C8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0,50 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per ogni titolo, (max 4 titoli)</w:t>
            </w:r>
          </w:p>
        </w:tc>
        <w:tc>
          <w:tcPr>
            <w:tcW w:w="1504" w:type="dxa"/>
            <w:tcBorders>
              <w:bottom w:val="single" w:sz="4" w:space="0" w:color="000000"/>
            </w:tcBorders>
          </w:tcPr>
          <w:p w14:paraId="224FE48C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2 PUNTI</w:t>
            </w: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6DFF8EFF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001DB910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22ECDC9F" w14:textId="77777777">
        <w:trPr>
          <w:trHeight w:val="386"/>
        </w:trPr>
        <w:tc>
          <w:tcPr>
            <w:tcW w:w="5535" w:type="dxa"/>
            <w:gridSpan w:val="2"/>
            <w:shd w:val="clear" w:color="auto" w:fill="CCCCCC"/>
          </w:tcPr>
          <w:p w14:paraId="3C43C96C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CERTIFICAZIONI INFORMATICHE</w:t>
            </w:r>
          </w:p>
        </w:tc>
        <w:tc>
          <w:tcPr>
            <w:tcW w:w="2235" w:type="dxa"/>
            <w:shd w:val="clear" w:color="auto" w:fill="CCCCCC"/>
          </w:tcPr>
          <w:p w14:paraId="0F92F688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shd w:val="clear" w:color="auto" w:fill="CCCCCC"/>
          </w:tcPr>
          <w:p w14:paraId="1408713D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50551C0B" w14:textId="77777777">
        <w:tc>
          <w:tcPr>
            <w:tcW w:w="4031" w:type="dxa"/>
          </w:tcPr>
          <w:p w14:paraId="73D880B9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C1) EIPASS-AICA o altri soggetti accreditati </w:t>
            </w:r>
          </w:p>
          <w:p w14:paraId="53CF258D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1 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per ogni titolo (max 2 titoli)</w:t>
            </w:r>
          </w:p>
        </w:tc>
        <w:tc>
          <w:tcPr>
            <w:tcW w:w="1504" w:type="dxa"/>
            <w:tcBorders>
              <w:bottom w:val="single" w:sz="4" w:space="0" w:color="000000"/>
            </w:tcBorders>
          </w:tcPr>
          <w:p w14:paraId="4CE0853D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2 PUNTI</w:t>
            </w: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5C644808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0E2C30B4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064AB0A0" w14:textId="77777777">
        <w:tc>
          <w:tcPr>
            <w:tcW w:w="5535" w:type="dxa"/>
            <w:gridSpan w:val="2"/>
            <w:shd w:val="clear" w:color="auto" w:fill="CCCCCC"/>
          </w:tcPr>
          <w:p w14:paraId="6C21A3BE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ESPERIENZE LAVORATIVE</w:t>
            </w:r>
          </w:p>
        </w:tc>
        <w:tc>
          <w:tcPr>
            <w:tcW w:w="2235" w:type="dxa"/>
            <w:shd w:val="clear" w:color="auto" w:fill="CCCCCC"/>
          </w:tcPr>
          <w:p w14:paraId="61939061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shd w:val="clear" w:color="auto" w:fill="CCCCCC"/>
          </w:tcPr>
          <w:p w14:paraId="7516C9DA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6E1288E3" w14:textId="77777777">
        <w:tc>
          <w:tcPr>
            <w:tcW w:w="4031" w:type="dxa"/>
          </w:tcPr>
          <w:p w14:paraId="7A66AA7C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D1) Esperienze di docente esperto o tutor in azioni PON FSE, in progetti PNSD e </w:t>
            </w: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PNRR </w:t>
            </w: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relativamente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alla tematica in oggetto</w:t>
            </w:r>
          </w:p>
          <w:p w14:paraId="4FA7585F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2 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x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ogni esperienza (max 5 esperienze) </w:t>
            </w:r>
          </w:p>
        </w:tc>
        <w:tc>
          <w:tcPr>
            <w:tcW w:w="1504" w:type="dxa"/>
          </w:tcPr>
          <w:p w14:paraId="61F62221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10 PUNTI</w:t>
            </w:r>
          </w:p>
        </w:tc>
        <w:tc>
          <w:tcPr>
            <w:tcW w:w="2235" w:type="dxa"/>
          </w:tcPr>
          <w:p w14:paraId="3A88423A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186176AD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2C4905DB" w14:textId="77777777">
        <w:tc>
          <w:tcPr>
            <w:tcW w:w="4031" w:type="dxa"/>
          </w:tcPr>
          <w:p w14:paraId="581A5597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D3) Incarico di docenza in corsi extrascolastici inerenti </w:t>
            </w: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la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tematica 1,5 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x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ogni esperienza (max 4 esperienze)</w:t>
            </w:r>
          </w:p>
        </w:tc>
        <w:tc>
          <w:tcPr>
            <w:tcW w:w="1504" w:type="dxa"/>
          </w:tcPr>
          <w:p w14:paraId="055255B4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6 PUNTI</w:t>
            </w:r>
          </w:p>
        </w:tc>
        <w:tc>
          <w:tcPr>
            <w:tcW w:w="2235" w:type="dxa"/>
          </w:tcPr>
          <w:p w14:paraId="42AE97AF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3EFDDE61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160ECF8C" w14:textId="77777777">
        <w:tc>
          <w:tcPr>
            <w:tcW w:w="4031" w:type="dxa"/>
          </w:tcPr>
          <w:p w14:paraId="08727B81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D4) Esperienze come formatore sulle tematiche in oggetto, 2 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x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ogni esperienza (max 4 esperienze)</w:t>
            </w:r>
          </w:p>
        </w:tc>
        <w:tc>
          <w:tcPr>
            <w:tcW w:w="1504" w:type="dxa"/>
          </w:tcPr>
          <w:p w14:paraId="2AF8A848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proofErr w:type="gramStart"/>
            <w:r>
              <w:rPr>
                <w:rFonts w:ascii="Book Antiqua" w:hAnsi="Book Antiqua"/>
                <w:sz w:val="20"/>
                <w:szCs w:val="20"/>
              </w:rPr>
              <w:t>8  PUNTI</w:t>
            </w:r>
            <w:proofErr w:type="gramEnd"/>
          </w:p>
        </w:tc>
        <w:tc>
          <w:tcPr>
            <w:tcW w:w="2235" w:type="dxa"/>
          </w:tcPr>
          <w:p w14:paraId="205C9046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1A179729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6FD4F699" w14:textId="77777777">
        <w:tc>
          <w:tcPr>
            <w:tcW w:w="4031" w:type="dxa"/>
          </w:tcPr>
          <w:p w14:paraId="513CE48E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D5) Incarico di Funzione </w:t>
            </w: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Strumentale  inerenti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la tematica</w:t>
            </w:r>
          </w:p>
          <w:p w14:paraId="28190C5B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1 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x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ogni </w:t>
            </w: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esperienza annuale (max 5 </w:t>
            </w:r>
            <w:r>
              <w:rPr>
                <w:rFonts w:ascii="Book Antiqua" w:hAnsi="Book Antiqua"/>
                <w:sz w:val="20"/>
                <w:szCs w:val="20"/>
                <w:lang w:val="it-IT"/>
              </w:rPr>
              <w:lastRenderedPageBreak/>
              <w:t>esperienze)</w:t>
            </w:r>
          </w:p>
        </w:tc>
        <w:tc>
          <w:tcPr>
            <w:tcW w:w="1504" w:type="dxa"/>
          </w:tcPr>
          <w:p w14:paraId="63FBC0B2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lastRenderedPageBreak/>
              <w:t>5 PUNTI</w:t>
            </w:r>
          </w:p>
        </w:tc>
        <w:tc>
          <w:tcPr>
            <w:tcW w:w="2235" w:type="dxa"/>
          </w:tcPr>
          <w:p w14:paraId="4C1C4B00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74760CC6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5D1D73F2" w14:textId="77777777">
        <w:tc>
          <w:tcPr>
            <w:tcW w:w="4031" w:type="dxa"/>
          </w:tcPr>
          <w:p w14:paraId="5805305C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D6) Incarico di Referente progetti o laboratori sulle tematiche in oggetto, 1 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x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ogni esperienza (max 4 esperienze)</w:t>
            </w:r>
          </w:p>
        </w:tc>
        <w:tc>
          <w:tcPr>
            <w:tcW w:w="1504" w:type="dxa"/>
          </w:tcPr>
          <w:p w14:paraId="5A1D1F19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4 PUNTI</w:t>
            </w:r>
          </w:p>
        </w:tc>
        <w:tc>
          <w:tcPr>
            <w:tcW w:w="2235" w:type="dxa"/>
          </w:tcPr>
          <w:p w14:paraId="2A3EEE94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4B537E34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7B381D8F" w14:textId="77777777">
        <w:tc>
          <w:tcPr>
            <w:tcW w:w="4031" w:type="dxa"/>
          </w:tcPr>
          <w:p w14:paraId="4DF5E9B3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TOTALE PUNTI</w:t>
            </w:r>
          </w:p>
        </w:tc>
        <w:tc>
          <w:tcPr>
            <w:tcW w:w="1504" w:type="dxa"/>
          </w:tcPr>
          <w:p w14:paraId="6E13493F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43</w:t>
            </w:r>
          </w:p>
        </w:tc>
        <w:tc>
          <w:tcPr>
            <w:tcW w:w="2235" w:type="dxa"/>
          </w:tcPr>
          <w:p w14:paraId="74EDF231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TOTALE PUNTI:</w:t>
            </w:r>
          </w:p>
        </w:tc>
        <w:tc>
          <w:tcPr>
            <w:tcW w:w="2235" w:type="dxa"/>
          </w:tcPr>
          <w:p w14:paraId="677128D3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TOTALE PUNTI:</w:t>
            </w:r>
          </w:p>
        </w:tc>
      </w:tr>
    </w:tbl>
    <w:p w14:paraId="32D30145" w14:textId="77777777" w:rsidR="003702FD" w:rsidRDefault="003702FD">
      <w:pPr>
        <w:spacing w:before="126" w:after="0"/>
        <w:ind w:right="-7"/>
        <w:jc w:val="both"/>
        <w:rPr>
          <w:rFonts w:ascii="Book Antiqua" w:hAnsi="Book Antiqua"/>
          <w:sz w:val="20"/>
          <w:szCs w:val="20"/>
        </w:rPr>
      </w:pPr>
    </w:p>
    <w:p w14:paraId="63E47387" w14:textId="77777777" w:rsidR="003702FD" w:rsidRDefault="003702FD">
      <w:pPr>
        <w:spacing w:after="0"/>
        <w:rPr>
          <w:rFonts w:ascii="Book Antiqua" w:hAnsi="Book Antiqua"/>
          <w:b/>
          <w:sz w:val="20"/>
          <w:szCs w:val="20"/>
        </w:rPr>
      </w:pPr>
    </w:p>
    <w:p w14:paraId="4E30FC7A" w14:textId="77777777" w:rsidR="003702FD" w:rsidRDefault="003702FD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4852A684" w14:textId="77777777" w:rsidR="003702FD" w:rsidRDefault="003702FD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25CAF9C2" w14:textId="77777777" w:rsidR="003702FD" w:rsidRDefault="003702FD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76DC5F37" w14:textId="77777777" w:rsidR="003702FD" w:rsidRDefault="003702FD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7F3DB5B7" w14:textId="77777777" w:rsidR="003702FD" w:rsidRDefault="000C36FE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DATA</w:t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  <w:t>FIRMA</w:t>
      </w:r>
    </w:p>
    <w:p w14:paraId="7D712DAE" w14:textId="77777777" w:rsidR="003702FD" w:rsidRDefault="000C36FE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______________________</w:t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  <w:t>__________________________</w:t>
      </w:r>
    </w:p>
    <w:sectPr w:rsidR="003702FD">
      <w:headerReference w:type="default" r:id="rId6"/>
      <w:footerReference w:type="default" r:id="rId7"/>
      <w:pgSz w:w="11900" w:h="16838"/>
      <w:pgMar w:top="711" w:right="1120" w:bottom="426" w:left="11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555A2" w14:textId="77777777" w:rsidR="003702FD" w:rsidRDefault="000C36FE">
      <w:pPr>
        <w:spacing w:line="240" w:lineRule="auto"/>
      </w:pPr>
      <w:r>
        <w:separator/>
      </w:r>
    </w:p>
  </w:endnote>
  <w:endnote w:type="continuationSeparator" w:id="0">
    <w:p w14:paraId="167D7BD9" w14:textId="77777777" w:rsidR="003702FD" w:rsidRDefault="000C36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-Bold">
    <w:altName w:val="Calibri"/>
    <w:charset w:val="00"/>
    <w:family w:val="auto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7ADE3" w14:textId="77777777" w:rsidR="003702FD" w:rsidRDefault="000C36FE">
    <w:pPr>
      <w:jc w:val="right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26451" w14:textId="77777777" w:rsidR="003702FD" w:rsidRDefault="000C36FE">
      <w:pPr>
        <w:spacing w:after="0"/>
      </w:pPr>
      <w:r>
        <w:separator/>
      </w:r>
    </w:p>
  </w:footnote>
  <w:footnote w:type="continuationSeparator" w:id="0">
    <w:p w14:paraId="7E9A21DA" w14:textId="77777777" w:rsidR="003702FD" w:rsidRDefault="000C36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5DCF1" w14:textId="77777777" w:rsidR="003702FD" w:rsidRDefault="000C36FE">
    <w:pPr>
      <w:tabs>
        <w:tab w:val="center" w:pos="4819"/>
        <w:tab w:val="right" w:pos="9638"/>
      </w:tabs>
      <w:spacing w:after="0" w:line="240" w:lineRule="auto"/>
      <w:rPr>
        <w:b/>
        <w:color w:val="000000"/>
        <w:sz w:val="24"/>
        <w:szCs w:val="24"/>
      </w:rPr>
    </w:pPr>
    <w:r>
      <w:rPr>
        <w:b/>
        <w:color w:val="000000"/>
        <w:sz w:val="24"/>
        <w:szCs w:val="24"/>
      </w:rPr>
      <w:t>ALL B</w:t>
    </w:r>
  </w:p>
  <w:p w14:paraId="1609E0FF" w14:textId="77777777" w:rsidR="003702FD" w:rsidRDefault="003702FD">
    <w:pP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75A"/>
    <w:rsid w:val="000C36FE"/>
    <w:rsid w:val="002001D0"/>
    <w:rsid w:val="002A7315"/>
    <w:rsid w:val="00364F3B"/>
    <w:rsid w:val="003702FD"/>
    <w:rsid w:val="003F4F7C"/>
    <w:rsid w:val="005C1209"/>
    <w:rsid w:val="00AB1934"/>
    <w:rsid w:val="00BF6893"/>
    <w:rsid w:val="00C370DD"/>
    <w:rsid w:val="00E4375A"/>
    <w:rsid w:val="5B08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77811"/>
  <w15:docId w15:val="{C21F6360-DA03-49FC-AE69-9C0FF12E7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val="en-US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after="4" w:line="251" w:lineRule="auto"/>
      <w:ind w:left="10" w:right="4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after="0" w:line="265" w:lineRule="auto"/>
      <w:ind w:left="10" w:right="4" w:hanging="10"/>
      <w:outlineLvl w:val="1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1"/>
    <w:tblPr>
      <w:tblCellMar>
        <w:left w:w="115" w:type="dxa"/>
        <w:right w:w="115" w:type="dxa"/>
      </w:tblCellMar>
    </w:tblPr>
  </w:style>
  <w:style w:type="table" w:customStyle="1" w:styleId="Style13">
    <w:name w:val="_Style 13"/>
    <w:basedOn w:val="TableNormal1"/>
    <w:tblPr>
      <w:tblCellMar>
        <w:left w:w="115" w:type="dxa"/>
        <w:right w:w="115" w:type="dxa"/>
      </w:tblCellMar>
    </w:tblPr>
    <w:tcPr>
      <w:shd w:val="clear" w:color="auto" w:fill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442</Words>
  <Characters>2526</Characters>
  <Application>Microsoft Office Word</Application>
  <DocSecurity>0</DocSecurity>
  <Lines>21</Lines>
  <Paragraphs>5</Paragraphs>
  <ScaleCrop>false</ScaleCrop>
  <Company>HP Inc.</Company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Scuola Petri</cp:lastModifiedBy>
  <cp:revision>4</cp:revision>
  <dcterms:created xsi:type="dcterms:W3CDTF">2024-02-16T09:07:00Z</dcterms:created>
  <dcterms:modified xsi:type="dcterms:W3CDTF">2024-03-21T10:33:00Z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DF59337D4CEF485ABAB2F29CAB3F3ADA_12</vt:lpwstr>
  </property>
</Properties>
</file>